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A9" w:rsidRDefault="00E428A9" w:rsidP="00E4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C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E428A9" w:rsidRPr="00D73422" w:rsidRDefault="00E428A9" w:rsidP="00E4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PODRUČNI ODJEL KUMROVEC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73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8A9" w:rsidRPr="00D73422" w:rsidRDefault="00E428A9" w:rsidP="00E42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SRIJEDA; 13:15 – 14:00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Pr="00D73422" w:rsidRDefault="00E428A9" w:rsidP="00E42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Blaće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Šojat</w:t>
      </w:r>
      <w:r w:rsidRPr="00D73422"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BERC, MELANIJA – flauta (prof. Gorana Tomašić Šragalj)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73" w:rsidRDefault="00897A73" w:rsidP="0089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BERIĆ, MELANI - klavir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Šojat)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LONČAREC, ŽANAMARI</w:t>
      </w:r>
      <w:r w:rsidR="00E428A9">
        <w:rPr>
          <w:rFonts w:ascii="Times New Roman" w:hAnsi="Times New Roman" w:cs="Times New Roman"/>
          <w:sz w:val="24"/>
          <w:szCs w:val="24"/>
        </w:rPr>
        <w:t xml:space="preserve"> – flauta (prof. Gorana Tomašić Šragalj)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PREGLEJ, IDA - flauta (prof. Gorana Tomašić Šragalj)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SOMEK, NIKOLA – harmonika (prof. Danijel Matković)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STAREŠINA, IVA - gitara (prof. Zoran Mirić)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ŠKREBLIN, ANAMARIJA - flauta (prof. Gorana Tomašić Šragalj)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ŠLOGAR, MELANIJA - klavir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Šojat)</w:t>
      </w: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ŽLENDER, LAURA</w:t>
      </w:r>
      <w:r w:rsidR="00E428A9">
        <w:rPr>
          <w:rFonts w:ascii="Times New Roman" w:hAnsi="Times New Roman" w:cs="Times New Roman"/>
          <w:sz w:val="24"/>
          <w:szCs w:val="24"/>
        </w:rPr>
        <w:t xml:space="preserve"> – gitara (prof. Zoran Mirić)</w:t>
      </w:r>
    </w:p>
    <w:p w:rsidR="00897A73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73" w:rsidRDefault="00897A73" w:rsidP="0089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ŽUPANIĆ, FRAN - gitara (prof. Zoran Mirić)</w:t>
      </w:r>
    </w:p>
    <w:p w:rsidR="00897A73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8A9" w:rsidRPr="00CA15C7" w:rsidRDefault="00E428A9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E428A9" w:rsidRDefault="00897A73" w:rsidP="00E4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428A9" w:rsidSect="00C5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8A9"/>
    <w:rsid w:val="00897A73"/>
    <w:rsid w:val="00E4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2015-09-04T08:46:00Z</dcterms:created>
  <dcterms:modified xsi:type="dcterms:W3CDTF">2015-09-04T08:50:00Z</dcterms:modified>
</cp:coreProperties>
</file>