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67" w:rsidRP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B0E">
        <w:rPr>
          <w:rFonts w:ascii="Times New Roman" w:hAnsi="Times New Roman" w:cs="Times New Roman"/>
          <w:sz w:val="24"/>
          <w:szCs w:val="24"/>
        </w:rPr>
        <w:t>Glazbena škola Pregrada</w:t>
      </w:r>
    </w:p>
    <w:p w:rsidR="009A0B0E" w:rsidRP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B0E">
        <w:rPr>
          <w:rFonts w:ascii="Times New Roman" w:hAnsi="Times New Roman" w:cs="Times New Roman"/>
          <w:sz w:val="24"/>
          <w:szCs w:val="24"/>
        </w:rPr>
        <w:t>Ljudevita Gaja 34</w:t>
      </w:r>
    </w:p>
    <w:p w:rsidR="009A0B0E" w:rsidRP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B0E">
        <w:rPr>
          <w:rFonts w:ascii="Times New Roman" w:hAnsi="Times New Roman" w:cs="Times New Roman"/>
          <w:sz w:val="24"/>
          <w:szCs w:val="24"/>
        </w:rPr>
        <w:t>49218 Pregrada</w:t>
      </w:r>
    </w:p>
    <w:p w:rsidR="009A0B0E" w:rsidRP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0E" w:rsidRP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B0E">
        <w:rPr>
          <w:rFonts w:ascii="Times New Roman" w:hAnsi="Times New Roman" w:cs="Times New Roman"/>
          <w:sz w:val="24"/>
          <w:szCs w:val="24"/>
        </w:rPr>
        <w:t>KLASA: 008-01/23-01/01</w:t>
      </w:r>
    </w:p>
    <w:p w:rsid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B0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A0B0E">
        <w:rPr>
          <w:rFonts w:ascii="Times New Roman" w:hAnsi="Times New Roman" w:cs="Times New Roman"/>
          <w:sz w:val="24"/>
          <w:szCs w:val="24"/>
        </w:rPr>
        <w:t>BROJ: 2140-5-2-23-01</w:t>
      </w:r>
    </w:p>
    <w:p w:rsid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Pregrada, 10. svibnja 2023.</w:t>
      </w:r>
    </w:p>
    <w:p w:rsid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0E" w:rsidRDefault="009A0B0E" w:rsidP="002A3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Zakona o pravu na pristup informacijama (NN br. 25/13., 85. i 69/22)</w:t>
      </w:r>
      <w:r w:rsidR="002A3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upućuje se</w:t>
      </w:r>
      <w:bookmarkStart w:id="0" w:name="_GoBack"/>
      <w:bookmarkEnd w:id="0"/>
    </w:p>
    <w:p w:rsid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0E" w:rsidRPr="002A3178" w:rsidRDefault="009A0B0E" w:rsidP="009A0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78">
        <w:rPr>
          <w:rFonts w:ascii="Times New Roman" w:hAnsi="Times New Roman" w:cs="Times New Roman"/>
          <w:b/>
          <w:sz w:val="24"/>
          <w:szCs w:val="24"/>
        </w:rPr>
        <w:t xml:space="preserve">Javni poziv za savjetovanje sa zainteresiranom javnošću u </w:t>
      </w:r>
    </w:p>
    <w:p w:rsidR="009A0B0E" w:rsidRPr="002A3178" w:rsidRDefault="009A0B0E" w:rsidP="009A0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78">
        <w:rPr>
          <w:rFonts w:ascii="Times New Roman" w:hAnsi="Times New Roman" w:cs="Times New Roman"/>
          <w:b/>
          <w:sz w:val="24"/>
          <w:szCs w:val="24"/>
        </w:rPr>
        <w:t>postupku donošenja Pravilnika o radu Glazbene škole Pregrada</w:t>
      </w:r>
    </w:p>
    <w:p w:rsidR="009A0B0E" w:rsidRPr="002A3178" w:rsidRDefault="009A0B0E" w:rsidP="009A0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B0E" w:rsidRDefault="009A0B0E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0E" w:rsidRDefault="009A0B0E" w:rsidP="002A3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</w:t>
      </w:r>
      <w:r w:rsidR="002A3178">
        <w:rPr>
          <w:rFonts w:ascii="Times New Roman" w:hAnsi="Times New Roman" w:cs="Times New Roman"/>
          <w:sz w:val="24"/>
          <w:szCs w:val="24"/>
        </w:rPr>
        <w:t>Zakona o pravu na pristup informacijama (NN br. 25/13., 85/15. i 69/22.) poziva se zainteresirana javnost da svojim prijedlozima i sugestijama pridonose kvaliteti akta koji se donosi.</w:t>
      </w:r>
    </w:p>
    <w:p w:rsidR="002A3178" w:rsidRDefault="002A3178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178" w:rsidRDefault="002A3178" w:rsidP="002A3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prijedlozi pristigli u roku razmotrit će se, a oni prihvaćeni, ukomponirati u konačni prijedlog nacrta Pravilnika o radu, koji će se uputiti Školskom odboru na donošenje.</w:t>
      </w:r>
    </w:p>
    <w:p w:rsidR="002A3178" w:rsidRDefault="002A3178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178" w:rsidRDefault="002A3178" w:rsidP="002A3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prijedloge možete u pisanom obliku poslati na adresu: Glazbena škola Pregrada, Ljudevita Gaja 34, 49218 Pregrada ili na e mail adresu: </w:t>
      </w:r>
      <w:hyperlink r:id="rId4" w:history="1">
        <w:r w:rsidRPr="000B42DE">
          <w:rPr>
            <w:rStyle w:val="Hiperveza"/>
            <w:rFonts w:ascii="Times New Roman" w:hAnsi="Times New Roman" w:cs="Times New Roman"/>
            <w:sz w:val="24"/>
            <w:szCs w:val="24"/>
          </w:rPr>
          <w:t>glazbena.skola.pregrada@kr.t-com.hr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zaključno s danom 10. lipnja 2023. godine. </w:t>
      </w:r>
    </w:p>
    <w:p w:rsidR="002A3178" w:rsidRDefault="002A3178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178" w:rsidRDefault="002A3178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178" w:rsidRDefault="002A3178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Ravnateljica</w:t>
      </w:r>
    </w:p>
    <w:p w:rsidR="002A3178" w:rsidRPr="009A0B0E" w:rsidRDefault="002A3178" w:rsidP="009A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Petra Tokić</w:t>
      </w:r>
    </w:p>
    <w:sectPr w:rsidR="002A3178" w:rsidRPr="009A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0E"/>
    <w:rsid w:val="00216A67"/>
    <w:rsid w:val="002A3178"/>
    <w:rsid w:val="009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CCC5F-8ADF-4D25-96BC-2A67E65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3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zbena.skola.pregrada@kr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2023-07-03T11:25:00Z</dcterms:created>
  <dcterms:modified xsi:type="dcterms:W3CDTF">2023-07-04T06:42:00Z</dcterms:modified>
</cp:coreProperties>
</file>