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E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>KLASA: 112-01/2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3-01/05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pl-PL"/>
        </w:rPr>
        <w:t>2140-5-2-2</w:t>
      </w:r>
      <w:r w:rsidR="005D6B54">
        <w:rPr>
          <w:rFonts w:ascii="Times New Roman" w:hAnsi="Times New Roman" w:cs="Times New Roman"/>
          <w:sz w:val="24"/>
          <w:szCs w:val="24"/>
          <w:lang w:val="pl-PL"/>
        </w:rPr>
        <w:t>3-27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Pregrada, 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21. studenog</w:t>
      </w:r>
      <w:r w:rsidR="00095411">
        <w:rPr>
          <w:rFonts w:ascii="Times New Roman" w:hAnsi="Times New Roman" w:cs="Times New Roman"/>
          <w:sz w:val="24"/>
          <w:szCs w:val="24"/>
          <w:lang w:val="pl-PL"/>
        </w:rPr>
        <w:t xml:space="preserve"> 2023</w:t>
      </w:r>
      <w:r w:rsidRPr="00F559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598B" w:rsidRPr="00F5598B" w:rsidRDefault="00F5598B" w:rsidP="00F5598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kandidatima (m/ž)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natječaja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F5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4DD">
        <w:rPr>
          <w:rFonts w:ascii="Times New Roman" w:hAnsi="Times New Roman" w:cs="Times New Roman"/>
          <w:b/>
          <w:sz w:val="24"/>
          <w:szCs w:val="24"/>
        </w:rPr>
        <w:t>talijanskog jezika</w:t>
      </w:r>
      <w:r w:rsidR="00AB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2F">
        <w:rPr>
          <w:rFonts w:ascii="Times New Roman" w:hAnsi="Times New Roman" w:cs="Times New Roman"/>
          <w:sz w:val="24"/>
          <w:szCs w:val="24"/>
        </w:rPr>
        <w:t>poziva kandidat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="00F5598B">
        <w:rPr>
          <w:rFonts w:ascii="Times New Roman" w:hAnsi="Times New Roman" w:cs="Times New Roman"/>
          <w:sz w:val="24"/>
          <w:szCs w:val="24"/>
        </w:rPr>
        <w:t>ju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zakonske i formalne uvjete natječaja te čij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6004DD">
        <w:rPr>
          <w:rFonts w:ascii="Times New Roman" w:hAnsi="Times New Roman" w:cs="Times New Roman"/>
          <w:sz w:val="24"/>
          <w:szCs w:val="24"/>
        </w:rPr>
        <w:t>je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B2C10">
        <w:rPr>
          <w:rFonts w:ascii="Times New Roman" w:hAnsi="Times New Roman" w:cs="Times New Roman"/>
          <w:sz w:val="24"/>
          <w:szCs w:val="24"/>
        </w:rPr>
        <w:t>zamolb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pravovremen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i potpun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A7FB1" w:rsidRDefault="006C6409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prosinca</w:t>
      </w:r>
      <w:r w:rsidR="001E7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C10">
        <w:rPr>
          <w:rFonts w:ascii="Times New Roman" w:hAnsi="Times New Roman" w:cs="Times New Roman"/>
          <w:b/>
          <w:sz w:val="26"/>
          <w:szCs w:val="26"/>
        </w:rPr>
        <w:t>202</w:t>
      </w:r>
      <w:r w:rsidR="00095411">
        <w:rPr>
          <w:rFonts w:ascii="Times New Roman" w:hAnsi="Times New Roman" w:cs="Times New Roman"/>
          <w:b/>
          <w:sz w:val="26"/>
          <w:szCs w:val="26"/>
        </w:rPr>
        <w:t>3</w:t>
      </w:r>
      <w:r w:rsidR="00AB2C10">
        <w:rPr>
          <w:rFonts w:ascii="Times New Roman" w:hAnsi="Times New Roman" w:cs="Times New Roman"/>
          <w:b/>
          <w:sz w:val="26"/>
          <w:szCs w:val="26"/>
        </w:rPr>
        <w:t>.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 w:rsidR="00A62016">
        <w:rPr>
          <w:rFonts w:ascii="Times New Roman" w:hAnsi="Times New Roman" w:cs="Times New Roman"/>
          <w:b/>
          <w:sz w:val="26"/>
          <w:szCs w:val="26"/>
        </w:rPr>
        <w:t>13:00</w:t>
      </w:r>
      <w:r w:rsidR="00D23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>sati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</w:t>
      </w:r>
      <w:r w:rsidR="0055682A">
        <w:rPr>
          <w:rFonts w:ascii="Times New Roman" w:hAnsi="Times New Roman" w:cs="Times New Roman"/>
          <w:sz w:val="24"/>
          <w:szCs w:val="24"/>
        </w:rPr>
        <w:t>grada, Ljudevita Gaja 34, 49218</w:t>
      </w:r>
      <w:r>
        <w:rPr>
          <w:rFonts w:ascii="Times New Roman" w:hAnsi="Times New Roman" w:cs="Times New Roman"/>
          <w:sz w:val="24"/>
          <w:szCs w:val="24"/>
        </w:rPr>
        <w:t xml:space="preserve">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4722F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koji </w:t>
      </w:r>
      <w:r w:rsidR="0009541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>pod</w:t>
      </w:r>
      <w:r w:rsidR="00D23B88">
        <w:rPr>
          <w:rFonts w:ascii="Times New Roman" w:hAnsi="Times New Roman" w:cs="Times New Roman"/>
          <w:sz w:val="24"/>
          <w:szCs w:val="24"/>
        </w:rPr>
        <w:t>n</w:t>
      </w:r>
      <w:r w:rsidR="00095411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pravodobnu i potpunu</w:t>
      </w:r>
      <w:r w:rsidR="00AB2C10">
        <w:rPr>
          <w:rFonts w:ascii="Times New Roman" w:hAnsi="Times New Roman" w:cs="Times New Roman"/>
          <w:sz w:val="24"/>
          <w:szCs w:val="24"/>
        </w:rPr>
        <w:t xml:space="preserve"> zamolbu</w:t>
      </w:r>
      <w:r>
        <w:rPr>
          <w:rFonts w:ascii="Times New Roman" w:hAnsi="Times New Roman" w:cs="Times New Roman"/>
          <w:sz w:val="24"/>
          <w:szCs w:val="24"/>
        </w:rPr>
        <w:t xml:space="preserve"> na natječaj te ispunjava</w:t>
      </w:r>
      <w:r w:rsidR="00F5598B">
        <w:rPr>
          <w:rFonts w:ascii="Times New Roman" w:hAnsi="Times New Roman" w:cs="Times New Roman"/>
          <w:sz w:val="24"/>
          <w:szCs w:val="24"/>
        </w:rPr>
        <w:t>ju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</w:t>
      </w:r>
      <w:r>
        <w:rPr>
          <w:rFonts w:ascii="Times New Roman" w:hAnsi="Times New Roman" w:cs="Times New Roman"/>
          <w:sz w:val="24"/>
          <w:szCs w:val="24"/>
        </w:rPr>
        <w:t>, oglasnoj ploči Škole</w:t>
      </w:r>
      <w:r w:rsidR="00AB2C10">
        <w:rPr>
          <w:rFonts w:ascii="Times New Roman" w:hAnsi="Times New Roman" w:cs="Times New Roman"/>
          <w:sz w:val="24"/>
          <w:szCs w:val="24"/>
        </w:rPr>
        <w:t xml:space="preserve">, oglasnoj ploči i web stranici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i Hrvatskog zavoda za zapošljavanje, za radno mjesto </w:t>
      </w:r>
      <w:r w:rsidR="00D23B88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6004DD">
        <w:rPr>
          <w:rFonts w:ascii="Times New Roman" w:hAnsi="Times New Roman" w:cs="Times New Roman"/>
          <w:sz w:val="24"/>
          <w:szCs w:val="24"/>
        </w:rPr>
        <w:t>talijanskog jezika</w:t>
      </w:r>
      <w:bookmarkStart w:id="0" w:name="_GoBack"/>
      <w:bookmarkEnd w:id="0"/>
      <w:r w:rsidR="00F5598B">
        <w:rPr>
          <w:rFonts w:ascii="Times New Roman" w:hAnsi="Times New Roman" w:cs="Times New Roman"/>
          <w:sz w:val="24"/>
          <w:szCs w:val="24"/>
        </w:rPr>
        <w:t xml:space="preserve"> </w:t>
      </w:r>
      <w:r w:rsidR="00095411">
        <w:rPr>
          <w:rFonts w:ascii="Times New Roman" w:hAnsi="Times New Roman" w:cs="Times New Roman"/>
          <w:sz w:val="24"/>
          <w:szCs w:val="24"/>
        </w:rPr>
        <w:t>je:</w:t>
      </w:r>
    </w:p>
    <w:p w:rsidR="00D24FAB" w:rsidRDefault="00D24FAB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98B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C10">
        <w:rPr>
          <w:rFonts w:ascii="Times New Roman" w:hAnsi="Times New Roman" w:cs="Times New Roman"/>
          <w:b/>
          <w:sz w:val="24"/>
          <w:szCs w:val="24"/>
        </w:rPr>
        <w:t>1</w:t>
      </w:r>
      <w:r w:rsidRPr="0004722F">
        <w:rPr>
          <w:rFonts w:ascii="Times New Roman" w:hAnsi="Times New Roman" w:cs="Times New Roman"/>
          <w:b/>
          <w:sz w:val="24"/>
          <w:szCs w:val="24"/>
        </w:rPr>
        <w:t>.</w:t>
      </w:r>
      <w:r w:rsidR="0004722F" w:rsidRPr="00047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6409">
        <w:rPr>
          <w:rFonts w:ascii="Times New Roman" w:hAnsi="Times New Roman" w:cs="Times New Roman"/>
          <w:b/>
          <w:sz w:val="24"/>
          <w:szCs w:val="24"/>
        </w:rPr>
        <w:t>MAGDALENA GLAVIĆ</w:t>
      </w:r>
      <w:r w:rsidR="00FC70F6">
        <w:rPr>
          <w:rFonts w:ascii="Times New Roman" w:hAnsi="Times New Roman" w:cs="Times New Roman"/>
          <w:sz w:val="24"/>
          <w:szCs w:val="24"/>
        </w:rPr>
        <w:t xml:space="preserve">, </w:t>
      </w:r>
      <w:r w:rsidR="006C6409">
        <w:rPr>
          <w:rFonts w:ascii="Times New Roman" w:hAnsi="Times New Roman" w:cs="Times New Roman"/>
          <w:sz w:val="24"/>
          <w:szCs w:val="24"/>
        </w:rPr>
        <w:t>profesor talijanskog jezika i književnosti</w:t>
      </w:r>
    </w:p>
    <w:p w:rsidR="00AB2C10" w:rsidRDefault="00AB2C10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Pr="00D86EB3">
        <w:rPr>
          <w:rFonts w:ascii="Times New Roman" w:hAnsi="Times New Roman" w:cs="Times New Roman"/>
          <w:sz w:val="24"/>
          <w:szCs w:val="24"/>
        </w:rPr>
        <w:t xml:space="preserve"> koje ne pristup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EB3">
        <w:rPr>
          <w:rFonts w:ascii="Times New Roman" w:hAnsi="Times New Roman" w:cs="Times New Roman"/>
          <w:sz w:val="24"/>
          <w:szCs w:val="24"/>
        </w:rPr>
        <w:t xml:space="preserve"> testiranju više se ne smatra kandidatom u postupku.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Predsjednik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95411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Auguštin</w:t>
      </w:r>
      <w:proofErr w:type="spellEnd"/>
    </w:p>
    <w:p w:rsidR="00D24FAB" w:rsidRDefault="00D23B88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FAB" w:rsidRDefault="00D24FAB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11" w:rsidRDefault="00095411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tabs>
          <w:tab w:val="left" w:pos="6900"/>
        </w:tabs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faza testiranja</w:t>
      </w:r>
      <w:r>
        <w:rPr>
          <w:rFonts w:ascii="Times New Roman" w:hAnsi="Times New Roman" w:cs="Times New Roman"/>
          <w:sz w:val="24"/>
          <w:szCs w:val="24"/>
        </w:rPr>
        <w:t xml:space="preserve"> (pisana provjera) te informacije o drugoj fazi testiranja (održavanje razgovora)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 pristupiti samo kandidati koji ispunjavaju formalne uvjete propisane natječajem.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9">
        <w:rPr>
          <w:rFonts w:ascii="Times New Roman" w:hAnsi="Times New Roman" w:cs="Times New Roman"/>
          <w:sz w:val="24"/>
          <w:szCs w:val="24"/>
        </w:rPr>
        <w:t>Kandidati koji dođu nakon vremena određenog za početak testiranja neće moći pristupiti testiranju.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Komisija utvrdila  da ne ispunjavaju formalne uvjete natječaja te čije prijave nisu pravodobne i potpune.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Komisija će podijeliti testove kandidatima.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se bilo kakvom literaturom odnosno bilješkama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mobitel ili druga komunikacijska sredstva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napuštati prostoriju u kojoj se testiranje odvija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 xml:space="preserve">razgovarati s ostalim kandidatima 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B83A69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B83A69" w:rsidRPr="001F0277" w:rsidRDefault="00B83A69" w:rsidP="00B83A69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>
        <w:rPr>
          <w:rFonts w:ascii="Arial" w:hAnsi="Arial" w:cs="Arial"/>
          <w:sz w:val="20"/>
        </w:rPr>
        <w:t>.,</w:t>
      </w:r>
      <w:r w:rsidRPr="00C67B1E">
        <w:t xml:space="preserve"> </w:t>
      </w:r>
      <w:r>
        <w:t xml:space="preserve">98/19. i 64/20.) </w:t>
      </w:r>
      <w:r>
        <w:rPr>
          <w:rFonts w:ascii="Arial" w:hAnsi="Arial" w:cs="Arial"/>
          <w:sz w:val="20"/>
        </w:rPr>
        <w:t xml:space="preserve"> 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130/11.)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lastRenderedPageBreak/>
        <w:t>Opći i posebni dio testiranja provodi se pisanim testom.</w:t>
      </w:r>
    </w:p>
    <w:p w:rsidR="00B83A69" w:rsidRPr="00B83A69" w:rsidRDefault="00B83A69" w:rsidP="00B83A69">
      <w:pPr>
        <w:pStyle w:val="box455405t-10-9-kurz-spcenter"/>
        <w:spacing w:line="288" w:lineRule="auto"/>
        <w:jc w:val="both"/>
        <w:rPr>
          <w:rFonts w:eastAsiaTheme="minorHAnsi"/>
          <w:lang w:eastAsia="en-US"/>
        </w:rPr>
      </w:pPr>
      <w:r w:rsidRPr="00B83A69">
        <w:rPr>
          <w:rFonts w:eastAsiaTheme="minorHAnsi"/>
          <w:lang w:eastAsia="en-US"/>
        </w:rPr>
        <w:t>Svaki dio testiranja vrednuje se bodovima od 0 do 10. Bodovi se mogu utvrditi decimalnim brojem, najviše na dvije decimale.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B83A69" w:rsidRPr="00B83A69" w:rsidRDefault="00B83A69" w:rsidP="00B83A69">
      <w:pPr>
        <w:spacing w:after="3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postupku.</w:t>
      </w:r>
    </w:p>
    <w:p w:rsidR="00B83A69" w:rsidRPr="0004722F" w:rsidRDefault="00B83A69" w:rsidP="00B83A6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Ukoliko kandidat zadovolji na pisanom dijelu testiranja pristupa razgovoru s Komisijom koji će se održati dana </w:t>
      </w:r>
      <w:r w:rsidR="00122A68">
        <w:rPr>
          <w:rFonts w:ascii="Times New Roman" w:hAnsi="Times New Roman" w:cs="Times New Roman"/>
          <w:sz w:val="24"/>
          <w:szCs w:val="24"/>
        </w:rPr>
        <w:t xml:space="preserve"> </w:t>
      </w:r>
      <w:r w:rsidR="006C640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6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prosinca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u 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640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drugu fazu testiranja (razgovor) upućuju se kandidati koji su ostvarili najbolje rezultate prvoj fazi testiranja.</w:t>
      </w: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vrednovanju razgovora ravnopravno s članovima Komisije sudjeluje ravnatelj Škole.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Nakon provedenog testiranja Komisija utvrđuje rang listu kandidata prema ukupnom broju bodova ostvarenih na testiranju i razgovoru.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Odluku o kandidatu za kojeg se traži prethodna suglasnost Školskog odbora donosi ravnatelj Škole na temelju rang – liste kandidata.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Ravnatelj može odabrati kandidata koji nije prvi na rang – listi uz pisano obrazloženje o razlozima zašto nije odabran najbolje rangirani kandidat.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r w:rsidRPr="00B83A69">
        <w:rPr>
          <w:rFonts w:ascii="Times New Roman" w:hAnsi="Times New Roman" w:cs="Times New Roman"/>
          <w:sz w:val="24"/>
          <w:szCs w:val="24"/>
        </w:rPr>
        <w:t xml:space="preserve">Rezultati natječaja biti će objavljeni na web stranici Škole na poveznici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 Komisija za provedbu natječaja</w:t>
      </w:r>
      <w:r w:rsidR="00897514">
        <w:rPr>
          <w:rFonts w:eastAsiaTheme="minorHAnsi"/>
          <w:bCs w:val="0"/>
          <w:lang w:eastAsia="en-US"/>
        </w:rPr>
        <w:t>:</w:t>
      </w:r>
    </w:p>
    <w:p w:rsidR="00AB2C10" w:rsidRDefault="00B83A69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1.  </w:t>
      </w:r>
      <w:r w:rsidR="00122A68">
        <w:rPr>
          <w:rFonts w:eastAsiaTheme="minorHAnsi"/>
          <w:bCs w:val="0"/>
          <w:lang w:eastAsia="en-US"/>
        </w:rPr>
        <w:t xml:space="preserve">Danijela </w:t>
      </w:r>
      <w:proofErr w:type="spellStart"/>
      <w:r w:rsidR="00122A68">
        <w:rPr>
          <w:rFonts w:eastAsiaTheme="minorHAnsi"/>
          <w:bCs w:val="0"/>
          <w:lang w:eastAsia="en-US"/>
        </w:rPr>
        <w:t>Auguštin</w:t>
      </w:r>
      <w:proofErr w:type="spellEnd"/>
      <w:r w:rsidRPr="00B83A69">
        <w:rPr>
          <w:rFonts w:eastAsiaTheme="minorHAnsi"/>
          <w:bCs w:val="0"/>
          <w:lang w:eastAsia="en-US"/>
        </w:rPr>
        <w:t xml:space="preserve">, predsjednik </w:t>
      </w:r>
      <w:r w:rsidRPr="00B83A69">
        <w:rPr>
          <w:rFonts w:eastAsiaTheme="minorHAnsi"/>
          <w:bCs w:val="0"/>
          <w:lang w:eastAsia="en-US"/>
        </w:rPr>
        <w:tab/>
      </w:r>
    </w:p>
    <w:p w:rsidR="00B83A69" w:rsidRPr="00B83A69" w:rsidRDefault="00D24FAB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  </w:t>
      </w:r>
      <w:proofErr w:type="spellStart"/>
      <w:r w:rsidR="006C6409">
        <w:rPr>
          <w:rFonts w:eastAsiaTheme="minorHAnsi"/>
          <w:bCs w:val="0"/>
          <w:lang w:eastAsia="en-US"/>
        </w:rPr>
        <w:t>Jolanda</w:t>
      </w:r>
      <w:proofErr w:type="spellEnd"/>
      <w:r w:rsidR="006C6409">
        <w:rPr>
          <w:rFonts w:eastAsiaTheme="minorHAnsi"/>
          <w:bCs w:val="0"/>
          <w:lang w:eastAsia="en-US"/>
        </w:rPr>
        <w:t xml:space="preserve"> </w:t>
      </w:r>
      <w:proofErr w:type="spellStart"/>
      <w:r w:rsidR="006C6409">
        <w:rPr>
          <w:rFonts w:eastAsiaTheme="minorHAnsi"/>
          <w:bCs w:val="0"/>
          <w:lang w:eastAsia="en-US"/>
        </w:rPr>
        <w:t>Bulaja</w:t>
      </w:r>
      <w:proofErr w:type="spellEnd"/>
      <w:r w:rsidR="00B83A69" w:rsidRPr="00B83A69">
        <w:rPr>
          <w:rFonts w:eastAsiaTheme="minorHAnsi"/>
          <w:bCs w:val="0"/>
          <w:lang w:eastAsia="en-US"/>
        </w:rPr>
        <w:t xml:space="preserve">, član </w:t>
      </w:r>
      <w:r w:rsidR="00B83A69" w:rsidRPr="00B83A69">
        <w:rPr>
          <w:rFonts w:eastAsiaTheme="minorHAnsi"/>
          <w:bCs w:val="0"/>
          <w:lang w:eastAsia="en-US"/>
        </w:rPr>
        <w:tab/>
      </w:r>
      <w:r w:rsidR="00B83A69" w:rsidRPr="00B83A69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</w:p>
    <w:p w:rsidR="00D23B88" w:rsidRPr="00F5598B" w:rsidRDefault="00B83A69" w:rsidP="00F5598B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3.  </w:t>
      </w:r>
      <w:r w:rsidR="006C6409">
        <w:rPr>
          <w:rFonts w:eastAsiaTheme="minorHAnsi"/>
          <w:bCs w:val="0"/>
          <w:lang w:eastAsia="en-US"/>
        </w:rPr>
        <w:t>Nina Šala</w:t>
      </w:r>
      <w:r w:rsidRPr="00B83A69">
        <w:rPr>
          <w:rFonts w:eastAsiaTheme="minorHAnsi"/>
          <w:bCs w:val="0"/>
          <w:lang w:eastAsia="en-US"/>
        </w:rPr>
        <w:t xml:space="preserve">, član </w:t>
      </w:r>
      <w:r w:rsidRPr="00B83A69">
        <w:rPr>
          <w:rFonts w:eastAsiaTheme="minorHAnsi"/>
          <w:bCs w:val="0"/>
          <w:lang w:eastAsia="en-US"/>
        </w:rPr>
        <w:tab/>
      </w:r>
      <w:r w:rsidRPr="00B83A69">
        <w:rPr>
          <w:rFonts w:eastAsiaTheme="minorHAnsi"/>
          <w:bCs w:val="0"/>
          <w:lang w:eastAsia="en-US"/>
        </w:rPr>
        <w:tab/>
      </w:r>
      <w:r w:rsidR="00F5598B">
        <w:rPr>
          <w:rFonts w:eastAsiaTheme="minorHAnsi"/>
          <w:bCs w:val="0"/>
          <w:lang w:eastAsia="en-US"/>
        </w:rPr>
        <w:tab/>
      </w: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5806"/>
    <w:multiLevelType w:val="hybridMultilevel"/>
    <w:tmpl w:val="B36E237A"/>
    <w:lvl w:ilvl="0" w:tplc="E81AC3D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722F"/>
    <w:rsid w:val="00095411"/>
    <w:rsid w:val="000B5F13"/>
    <w:rsid w:val="000E57EF"/>
    <w:rsid w:val="001154EA"/>
    <w:rsid w:val="00115C96"/>
    <w:rsid w:val="001205FB"/>
    <w:rsid w:val="00122A68"/>
    <w:rsid w:val="001508D0"/>
    <w:rsid w:val="001A26D2"/>
    <w:rsid w:val="001A48D8"/>
    <w:rsid w:val="001E707E"/>
    <w:rsid w:val="00204BAA"/>
    <w:rsid w:val="00204F29"/>
    <w:rsid w:val="00211BC6"/>
    <w:rsid w:val="0022060B"/>
    <w:rsid w:val="00245E8B"/>
    <w:rsid w:val="002A45DF"/>
    <w:rsid w:val="002B1A27"/>
    <w:rsid w:val="002F157B"/>
    <w:rsid w:val="003042C4"/>
    <w:rsid w:val="003455C4"/>
    <w:rsid w:val="00382518"/>
    <w:rsid w:val="003F3E97"/>
    <w:rsid w:val="00412290"/>
    <w:rsid w:val="004B7C1B"/>
    <w:rsid w:val="004D0068"/>
    <w:rsid w:val="004E3AE2"/>
    <w:rsid w:val="0055128E"/>
    <w:rsid w:val="00554254"/>
    <w:rsid w:val="0055682A"/>
    <w:rsid w:val="005D6B54"/>
    <w:rsid w:val="006004DD"/>
    <w:rsid w:val="00635F42"/>
    <w:rsid w:val="00647BFA"/>
    <w:rsid w:val="00663FFA"/>
    <w:rsid w:val="0068437C"/>
    <w:rsid w:val="006C6409"/>
    <w:rsid w:val="00721511"/>
    <w:rsid w:val="00775054"/>
    <w:rsid w:val="008822FC"/>
    <w:rsid w:val="008907CE"/>
    <w:rsid w:val="00897514"/>
    <w:rsid w:val="008B1C50"/>
    <w:rsid w:val="008C369E"/>
    <w:rsid w:val="008E38F9"/>
    <w:rsid w:val="009054AE"/>
    <w:rsid w:val="00982959"/>
    <w:rsid w:val="009D2BF3"/>
    <w:rsid w:val="00A1379F"/>
    <w:rsid w:val="00A45F95"/>
    <w:rsid w:val="00A62016"/>
    <w:rsid w:val="00A742F9"/>
    <w:rsid w:val="00AB2C10"/>
    <w:rsid w:val="00AC167E"/>
    <w:rsid w:val="00B227FA"/>
    <w:rsid w:val="00B26783"/>
    <w:rsid w:val="00B663A4"/>
    <w:rsid w:val="00B6725F"/>
    <w:rsid w:val="00B83A69"/>
    <w:rsid w:val="00B8543B"/>
    <w:rsid w:val="00BD117D"/>
    <w:rsid w:val="00C53A61"/>
    <w:rsid w:val="00CB7FE2"/>
    <w:rsid w:val="00D23B88"/>
    <w:rsid w:val="00D24FAB"/>
    <w:rsid w:val="00D42851"/>
    <w:rsid w:val="00D64783"/>
    <w:rsid w:val="00D67BEF"/>
    <w:rsid w:val="00D710B7"/>
    <w:rsid w:val="00D816DD"/>
    <w:rsid w:val="00D86875"/>
    <w:rsid w:val="00D87F82"/>
    <w:rsid w:val="00DC4D46"/>
    <w:rsid w:val="00DE1FFC"/>
    <w:rsid w:val="00DE2250"/>
    <w:rsid w:val="00E126B1"/>
    <w:rsid w:val="00E13714"/>
    <w:rsid w:val="00E955FC"/>
    <w:rsid w:val="00EA7F17"/>
    <w:rsid w:val="00F150FD"/>
    <w:rsid w:val="00F5598B"/>
    <w:rsid w:val="00F654EA"/>
    <w:rsid w:val="00FC70F6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B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Ured</cp:lastModifiedBy>
  <cp:revision>41</cp:revision>
  <cp:lastPrinted>2020-10-09T11:16:00Z</cp:lastPrinted>
  <dcterms:created xsi:type="dcterms:W3CDTF">2020-07-28T10:06:00Z</dcterms:created>
  <dcterms:modified xsi:type="dcterms:W3CDTF">2023-11-22T12:04:00Z</dcterms:modified>
</cp:coreProperties>
</file>